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96" w:rsidRPr="005A5B96" w:rsidRDefault="005A5B96" w:rsidP="005A5B96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r w:rsidRPr="005A5B96">
        <w:rPr>
          <w:rFonts w:ascii="Times New Roman" w:hAnsi="Times New Roman" w:cs="Times New Roman"/>
          <w:b/>
          <w:sz w:val="40"/>
        </w:rPr>
        <w:t>Мою МФО исключили из реестра. Что делать?</w:t>
      </w:r>
    </w:p>
    <w:bookmarkEnd w:id="0"/>
    <w:p w:rsidR="005A5B96" w:rsidRPr="005A5B96" w:rsidRDefault="005A5B96" w:rsidP="005A5B96">
      <w:pPr>
        <w:spacing w:after="0"/>
        <w:rPr>
          <w:rFonts w:ascii="Times New Roman" w:hAnsi="Times New Roman" w:cs="Times New Roman"/>
          <w:sz w:val="28"/>
        </w:rPr>
      </w:pPr>
      <w:r w:rsidRPr="005A5B96">
        <w:rPr>
          <w:rFonts w:ascii="Times New Roman" w:hAnsi="Times New Roman" w:cs="Times New Roman"/>
          <w:sz w:val="28"/>
        </w:rPr>
        <w:t>Вы взяли в </w:t>
      </w:r>
      <w:proofErr w:type="spellStart"/>
      <w:r w:rsidRPr="005A5B96">
        <w:rPr>
          <w:rFonts w:ascii="Times New Roman" w:hAnsi="Times New Roman" w:cs="Times New Roman"/>
          <w:sz w:val="28"/>
        </w:rPr>
        <w:t>микрофинансовой</w:t>
      </w:r>
      <w:proofErr w:type="spellEnd"/>
      <w:r w:rsidRPr="005A5B96">
        <w:rPr>
          <w:rFonts w:ascii="Times New Roman" w:hAnsi="Times New Roman" w:cs="Times New Roman"/>
          <w:sz w:val="28"/>
        </w:rPr>
        <w:t xml:space="preserve"> организации заем на пару месяцев, но вскоре ее исключили из государственного реестра МФО. Разбираемся, что это значит. Кому теперь возвращать долг? И нужно ли вообще его платить?</w:t>
      </w:r>
    </w:p>
    <w:p w:rsidR="005A5B96" w:rsidRPr="005A5B96" w:rsidRDefault="005A5B96" w:rsidP="005A5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5B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МФО больше нет в </w:t>
      </w:r>
      <w:proofErr w:type="spellStart"/>
      <w:r w:rsidRPr="005A5B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госреестре</w:t>
      </w:r>
      <w:proofErr w:type="spellEnd"/>
      <w:r w:rsidRPr="005A5B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Значит, она закрывается?</w:t>
      </w:r>
    </w:p>
    <w:p w:rsidR="005A5B96" w:rsidRPr="005A5B96" w:rsidRDefault="005A5B96" w:rsidP="005A5B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обязательно. Если Банк России исключил МФО из реестра, она больше не имеет права выдавать новые займы. Но совсем прекращать работу при этом не обязана. Она может по-прежнему собирать долги со старых заемщиков.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когда Банк России исключает МФО из реестра, прописаны в законе «О </w:t>
      </w:r>
      <w:proofErr w:type="spellStart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 </w:t>
      </w:r>
      <w:proofErr w:type="spellStart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организациях». 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самые распространенные из них: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 решила больше не заниматься </w:t>
      </w:r>
      <w:proofErr w:type="gramStart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микрофинансированием</w:t>
      </w:r>
      <w:proofErr w:type="gramEnd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сама попросила об этом;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МФО неоднократно нарушала закон;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МФО не предоставляла в Банк России отчетность о своей деятельности;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МФО не состоит ни в одной саморегулируемой организации;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МФО в течение года не выдала ни одного </w:t>
      </w:r>
      <w:proofErr w:type="spellStart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 обязательно должна сообщить об исключении из реестра на своем сайте и разместить информацию в офисе.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организация больше не входит в реестр, это не значит, что долги ее заемщиков автоматически списываются. Надеяться на то, что можно подождать, пока пройдет срок давности для взыскания задолженности, тоже не стоит. В любом случае придется погасить </w:t>
      </w:r>
      <w:proofErr w:type="spellStart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микрозаем</w:t>
      </w:r>
      <w:proofErr w:type="spellEnd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B96" w:rsidRPr="005A5B96" w:rsidRDefault="005A5B96" w:rsidP="005A5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Как и кому выплачивать долг?</w:t>
      </w:r>
    </w:p>
    <w:p w:rsidR="005A5B96" w:rsidRPr="005A5B96" w:rsidRDefault="005A5B96" w:rsidP="005A5B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вариантов, в частности: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той же самой МФО;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другой организации или человеку, которому МФО передаст долги своих заемщиков.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МФО сама выбирает, какой вариант ей больше подходит: 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1. МФО сама собирает долги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Исключенная из реестра организация имеет право принимать платежи по уже выданным займам, пока она существует как юридическое лицо.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 может дождаться, пока все клиенты вернут долги по графику. Для заемщиков в этом случае не изменится вообще ничего.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 она может попросить вас погасить заем досрочно. При этом вам скорее всего предложат более выгодные условия. Например, понизят ставку или разрешат выплатить только тело долга, а проценты «простят». Новые условия надо зафиксировать в дополнительном соглашении к договору.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можете не соглашаться на предложение МФО, которое вас не устраивает. Условия досрочной выплаты долга — это всегда предмет переговоров между МФО и заемщиком.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прийти к компромиссу не удастся, а МФО не сможет ждать, пока вы погасите заем по графику, то она попытается взыскать долг через суд или передаст его другому кредитору.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2.МФО уступает долги заемщиков другой организации или человеку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ваш долг кому-то другому МФО может только в том случае, если еще на этапе подписания договора вы дали на это свое согласие. Без такого разрешения МФО придется самой собирать долги — смотрите предыдущий пункт.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кредитором может стать банк, другая МФО, </w:t>
      </w:r>
      <w:proofErr w:type="spellStart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коллекторское</w:t>
      </w:r>
      <w:proofErr w:type="spellEnd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или другая организация. Иногда долг могут уступить даже не компании, а обычному человеку — но на это вы должны дать отдельное согласие. Такое согласие МФО вправе попросить, только если вы уже допустили просрочку по займу.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теперь надо платить, вам сообщат в смс, по электронной почте, заказным письмом или другим способом, который прописан в договоре займа. В уведомлении должны быть указаны реквизиты нового кредитора и способы погашения задолженности — например, через сайт организации или через кассу в ее офисе.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 не получите такое уведомление, для вас ничего не меняется, вы, как и прежде, платите своей МФО.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 изменениях может прислать как старый, так и новый кредитор. Но новый обязан доказать, что имеет право требовать у вас деньги. Например, приложить к уведомлению копию договора, по которому ваша МФО уступает ему долги. Пока вам не предоставят подтверждающий документ, вы вправе платить по старым реквизитам.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Как убедиться в том, что это действительно новый кредитор, а не мошенники?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реестров, в которых публиковалась бы информация о том, кто и кому продал долг, нет. Если у вас есть сомнения, вы можете: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уточнить сведения в МФО, в которой вы изначально одалживали деньги. Если она еще работает;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поискать в интернете информацию о новой организации — чем она занимается, давно ли существует, какая у нее репутация. Если вы нашли легально работающую организацию с таким же названием, как у вашего нового кредитора, позвоните туда. Спросите, действительно ли они купили долг у вашей МФО. Проверьте, их ли реквизиты указаны в уведомлении;</w:t>
      </w:r>
    </w:p>
    <w:p w:rsid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долг передали другой МФО или коллекторам, обратитесь в саморегулируемую организацию, в которой состоит ваш новый кредитор. Для МФО это может быть Союз «</w:t>
      </w:r>
      <w:proofErr w:type="spellStart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Микрофинансовый</w:t>
      </w:r>
      <w:proofErr w:type="spellEnd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альянс», СРО «</w:t>
      </w:r>
      <w:proofErr w:type="spellStart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proofErr w:type="spellEnd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 СРО «Единство», для коллекторов — Национальная ассоциация профессиональных </w:t>
      </w:r>
      <w:proofErr w:type="spellStart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 (НАПКА).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главное, новый кредитор не может изменить условия займа. Процентная ставка, срок, размер штрафов за просрочку и график платежей — должны остаться прежними. Вам даже не потребуется подписывать новый договор.</w:t>
      </w:r>
    </w:p>
    <w:p w:rsidR="008F371D" w:rsidRPr="008F371D" w:rsidRDefault="008F371D" w:rsidP="005A5B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B96" w:rsidRPr="008F371D" w:rsidRDefault="005A5B96" w:rsidP="005A5B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Я вносил платежи в офисе МФО. Теперь он закрыт, а контактов нового кредитора нет. Что делать?</w:t>
      </w:r>
    </w:p>
    <w:p w:rsidR="008F371D" w:rsidRPr="005A5B96" w:rsidRDefault="008F371D" w:rsidP="005A5B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редко, но все-таки такое случается. Есть несколько вариантов, как действовать в такой ситуации:</w:t>
      </w:r>
    </w:p>
    <w:p w:rsidR="005A5B96" w:rsidRPr="005A5B96" w:rsidRDefault="008F371D" w:rsidP="008F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A5B96" w:rsidRPr="005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самостоятельно выяснить, кому передали ваш долг. Проверьте информацию на сайте МФО. Позвоните в СРО, в которой она состояла, — возможно, там есть информация о новом кредиторе.</w:t>
      </w:r>
    </w:p>
    <w:p w:rsidR="005A5B96" w:rsidRPr="005A5B96" w:rsidRDefault="008F371D" w:rsidP="008F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5A5B96" w:rsidRPr="005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 договоре банковск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счет МФО. Возможно, счет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5A5B96" w:rsidRPr="005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proofErr w:type="gramEnd"/>
      <w:r w:rsidR="005A5B96" w:rsidRPr="005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вы сможете внести на него деньги в банковском отделении, через мобильное приложение или личный кабинет на сайте своего банка. Если счет закрыт — платеж не пройдет и вам вернут деньги.</w:t>
      </w:r>
    </w:p>
    <w:p w:rsidR="008F371D" w:rsidRDefault="008F371D" w:rsidP="008F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5A5B96" w:rsidRPr="005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обратиться к нотариусу и положить остаток долга у него на депозит. Когда объявится новый кредитор, деньги у нотариуса будут доказательством того, что вы честно пытались выплачивать заем. Кредитор не сможет начислить вам штраф, а ваша кредитная история не будет испорчена просрочкой. </w:t>
      </w:r>
    </w:p>
    <w:p w:rsidR="005A5B96" w:rsidRDefault="008F371D" w:rsidP="008F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5A5B96" w:rsidRPr="005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дождитесь, пока новый кредитор сам вас найдет. Но так вы рискуете получить штраф за просрочку и испортить кредитную историю. Даже если окажется, что ни старый, ни новый кредитор не отправили уведомление о передаче долга и таким образом нарушили ваш договор займа, оспорить штрафы и исправить кредитную историю можно будет только через суд.</w:t>
      </w:r>
    </w:p>
    <w:p w:rsidR="008F371D" w:rsidRPr="005A5B96" w:rsidRDefault="008F371D" w:rsidP="008F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Оцените, какой из вариантов для вас более приемлем.</w:t>
      </w:r>
    </w:p>
    <w:p w:rsidR="008F371D" w:rsidRPr="005A5B96" w:rsidRDefault="008F371D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B96" w:rsidRPr="008F371D" w:rsidRDefault="005A5B96" w:rsidP="005A5B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Мне выставили неправильную сумму задолженности, да еще и штраф. Что делать?</w:t>
      </w:r>
    </w:p>
    <w:p w:rsidR="008F371D" w:rsidRPr="005A5B96" w:rsidRDefault="008F371D" w:rsidP="005A5B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возможно, если ваша МФО передала новому кредитору неверные сведения. Например, не учла ваш последний платеж. В этом случае нужно </w:t>
      </w: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написать новому кредитору заявление, что вы не согласны с суммой долга и штрафом. Попросите его пересчитать задолженность. Приложите к заявлению чеки или выписки со счета, которые подтвердят, сколько и когда вы уже выплатили по этому займу.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доказать кредитору свою правоту не удалось, нужно обращаться в суд.</w:t>
      </w:r>
    </w:p>
    <w:p w:rsid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вопрос будет улажен, проверьте свою кредитную историю. Если там появилась информация о просрочке, а вы вносили платежи вовремя, обратитесь в бюро кредитных историй и попросите </w:t>
      </w:r>
      <w:r w:rsidRPr="008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ошибку</w:t>
      </w: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71D" w:rsidRPr="005A5B96" w:rsidRDefault="008F371D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96" w:rsidRPr="008F371D" w:rsidRDefault="005A5B96" w:rsidP="005A5B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Куда жаловаться, если возникли проблемы?</w:t>
      </w:r>
    </w:p>
    <w:p w:rsidR="008F371D" w:rsidRPr="005A5B96" w:rsidRDefault="008F371D" w:rsidP="005A5B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банки или МФО можно пожаловаться в </w:t>
      </w:r>
      <w:r w:rsidRPr="008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России</w:t>
      </w: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 имейте в виду, что </w:t>
      </w:r>
      <w:proofErr w:type="spellStart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микрофинансовые</w:t>
      </w:r>
      <w:proofErr w:type="spellEnd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которые уже исключены из </w:t>
      </w:r>
      <w:proofErr w:type="spellStart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госреестра</w:t>
      </w:r>
      <w:proofErr w:type="spellEnd"/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находятся в ведении регулятора. Споры с ними можно решать только в суде.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с частными лицами, получившими ваш долг, тоже придется улаживать в судебном порядке.</w:t>
      </w:r>
    </w:p>
    <w:p w:rsidR="005A5B96" w:rsidRPr="005A5B96" w:rsidRDefault="005A5B96" w:rsidP="005A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права нарушают коллекторы, обратитесь в </w:t>
      </w:r>
      <w:r w:rsidRPr="008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Федеральную службу судебных приставов</w:t>
      </w: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8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Национальную ассоциацию профессиональных </w:t>
      </w:r>
      <w:proofErr w:type="spellStart"/>
      <w:r w:rsidRPr="008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8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</w:t>
      </w:r>
      <w:r w:rsidRPr="005A5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AC1" w:rsidRPr="005A5B96" w:rsidRDefault="00A65AC1" w:rsidP="005A5B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5AC1" w:rsidRPr="005A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398E"/>
    <w:multiLevelType w:val="multilevel"/>
    <w:tmpl w:val="6074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1D62"/>
    <w:multiLevelType w:val="multilevel"/>
    <w:tmpl w:val="DE4C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61807"/>
    <w:multiLevelType w:val="multilevel"/>
    <w:tmpl w:val="D036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D7130"/>
    <w:multiLevelType w:val="multilevel"/>
    <w:tmpl w:val="430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96"/>
    <w:rsid w:val="005A5B96"/>
    <w:rsid w:val="008F371D"/>
    <w:rsid w:val="00A65AC1"/>
    <w:rsid w:val="00D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B6FC4-00D3-473F-BB0F-443F20F2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5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B96"/>
    <w:rPr>
      <w:color w:val="0000FF"/>
      <w:u w:val="single"/>
    </w:rPr>
  </w:style>
  <w:style w:type="character" w:customStyle="1" w:styleId="ordered">
    <w:name w:val="ordered"/>
    <w:basedOn w:val="a0"/>
    <w:rsid w:val="005A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Заровный Егор Павлович</dc:creator>
  <cp:keywords/>
  <dc:description/>
  <cp:lastModifiedBy>Заровный Егор Павлович</cp:lastModifiedBy>
  <cp:revision>1</cp:revision>
  <dcterms:created xsi:type="dcterms:W3CDTF">2021-07-07T04:37:00Z</dcterms:created>
  <dcterms:modified xsi:type="dcterms:W3CDTF">2021-07-07T04:51:00Z</dcterms:modified>
</cp:coreProperties>
</file>